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6F" w:rsidRDefault="008B4A62" w:rsidP="008B4A62">
      <w:pPr>
        <w:pStyle w:val="NoSpacing"/>
        <w:jc w:val="center"/>
        <w:rPr>
          <w:rFonts w:ascii="Adobe Garamond Pro Bold" w:hAnsi="Adobe Garamond Pro Bold"/>
          <w:sz w:val="28"/>
          <w:szCs w:val="28"/>
        </w:rPr>
      </w:pPr>
      <w:r>
        <w:rPr>
          <w:rFonts w:ascii="Adobe Garamond Pro Bold" w:hAnsi="Adobe Garamond Pro Bold"/>
          <w:sz w:val="28"/>
          <w:szCs w:val="28"/>
        </w:rPr>
        <w:t>Advanced Placement</w:t>
      </w:r>
      <w:r w:rsidR="009958D6">
        <w:rPr>
          <w:rFonts w:ascii="Adobe Garamond Pro Bold" w:hAnsi="Adobe Garamond Pro Bold"/>
          <w:sz w:val="28"/>
          <w:szCs w:val="28"/>
        </w:rPr>
        <w:t xml:space="preserve"> English</w:t>
      </w:r>
      <w:r>
        <w:rPr>
          <w:rFonts w:ascii="Adobe Garamond Pro Bold" w:hAnsi="Adobe Garamond Pro Bold"/>
          <w:sz w:val="28"/>
          <w:szCs w:val="28"/>
        </w:rPr>
        <w:t xml:space="preserve"> Literature and Composition</w:t>
      </w:r>
    </w:p>
    <w:p w:rsidR="008B4A62" w:rsidRDefault="008B4A62" w:rsidP="008B4A62">
      <w:pPr>
        <w:pStyle w:val="NoSpacing"/>
        <w:jc w:val="center"/>
        <w:rPr>
          <w:rFonts w:ascii="Adobe Garamond Pro Bold" w:hAnsi="Adobe Garamond Pro Bold"/>
          <w:sz w:val="28"/>
          <w:szCs w:val="28"/>
        </w:rPr>
      </w:pPr>
      <w:r>
        <w:rPr>
          <w:rFonts w:ascii="Adobe Garamond Pro Bold" w:hAnsi="Adobe Garamond Pro Bold"/>
          <w:sz w:val="28"/>
          <w:szCs w:val="28"/>
        </w:rPr>
        <w:t>Mr. Reiter</w:t>
      </w:r>
    </w:p>
    <w:p w:rsidR="008B4A62" w:rsidRDefault="008B4A62" w:rsidP="008B4A62">
      <w:pPr>
        <w:pStyle w:val="NoSpacing"/>
        <w:jc w:val="center"/>
        <w:rPr>
          <w:rFonts w:ascii="Adobe Garamond Pro Bold" w:hAnsi="Adobe Garamond Pro Bold"/>
          <w:sz w:val="28"/>
          <w:szCs w:val="28"/>
        </w:rPr>
      </w:pPr>
      <w:r>
        <w:rPr>
          <w:rFonts w:ascii="Adobe Garamond Pro Bold" w:hAnsi="Adobe Garamond Pro Bold"/>
          <w:sz w:val="28"/>
          <w:szCs w:val="28"/>
        </w:rPr>
        <w:t>Class Introduction/ Expectations</w:t>
      </w:r>
    </w:p>
    <w:p w:rsidR="008B4A62" w:rsidRDefault="008B4A62" w:rsidP="008B4A62">
      <w:pPr>
        <w:pStyle w:val="NoSpacing"/>
        <w:jc w:val="center"/>
        <w:rPr>
          <w:rFonts w:ascii="Adobe Garamond Pro Bold" w:hAnsi="Adobe Garamond Pro Bold"/>
          <w:sz w:val="28"/>
          <w:szCs w:val="28"/>
        </w:rPr>
      </w:pPr>
    </w:p>
    <w:p w:rsidR="008B4A62" w:rsidRDefault="0009073A" w:rsidP="008B4A62">
      <w:pPr>
        <w:pStyle w:val="NoSpacing"/>
        <w:rPr>
          <w:rFonts w:ascii="Times New Roman" w:hAnsi="Times New Roman" w:cs="Times New Roman"/>
          <w:sz w:val="24"/>
          <w:szCs w:val="24"/>
        </w:rPr>
      </w:pPr>
      <w:r>
        <w:rPr>
          <w:rFonts w:ascii="Times New Roman" w:hAnsi="Times New Roman" w:cs="Times New Roman"/>
          <w:sz w:val="24"/>
          <w:szCs w:val="24"/>
        </w:rPr>
        <w:t>Advanced Placement (AP)</w:t>
      </w:r>
      <w:r w:rsidR="009958D6">
        <w:rPr>
          <w:rFonts w:ascii="Times New Roman" w:hAnsi="Times New Roman" w:cs="Times New Roman"/>
          <w:sz w:val="24"/>
          <w:szCs w:val="24"/>
        </w:rPr>
        <w:t xml:space="preserve"> English</w:t>
      </w:r>
      <w:r>
        <w:rPr>
          <w:rFonts w:ascii="Times New Roman" w:hAnsi="Times New Roman" w:cs="Times New Roman"/>
          <w:sz w:val="24"/>
          <w:szCs w:val="24"/>
        </w:rPr>
        <w:t xml:space="preserve"> Literature and Composition is designed to enhance</w:t>
      </w:r>
      <w:r w:rsidR="009958D6">
        <w:rPr>
          <w:rFonts w:ascii="Times New Roman" w:hAnsi="Times New Roman" w:cs="Times New Roman"/>
          <w:sz w:val="24"/>
          <w:szCs w:val="24"/>
        </w:rPr>
        <w:t xml:space="preserve"> the student’s</w:t>
      </w:r>
      <w:r>
        <w:rPr>
          <w:rFonts w:ascii="Times New Roman" w:hAnsi="Times New Roman" w:cs="Times New Roman"/>
          <w:sz w:val="24"/>
          <w:szCs w:val="24"/>
        </w:rPr>
        <w:t xml:space="preserve"> ability to critically read more advanced</w:t>
      </w:r>
      <w:r w:rsidR="009958D6">
        <w:rPr>
          <w:rFonts w:ascii="Times New Roman" w:hAnsi="Times New Roman" w:cs="Times New Roman"/>
          <w:sz w:val="24"/>
          <w:szCs w:val="24"/>
        </w:rPr>
        <w:t>, dense</w:t>
      </w:r>
      <w:r>
        <w:rPr>
          <w:rFonts w:ascii="Times New Roman" w:hAnsi="Times New Roman" w:cs="Times New Roman"/>
          <w:sz w:val="24"/>
          <w:szCs w:val="24"/>
        </w:rPr>
        <w:t xml:space="preserve"> texts. It is my goal for you to build upon what you’ve learned to this point in the areas of reading and writing. Through close reading and various types of writing assignments, you will learn to consider why authors write the way they do. We will examine the main literary avenues of fiction and non-fiction novels, drama, and poetry. By the end of the year, you will be able to discuss and analyze complex texts. </w:t>
      </w:r>
      <w:r w:rsidR="00C30B46">
        <w:rPr>
          <w:rFonts w:ascii="Times New Roman" w:hAnsi="Times New Roman" w:cs="Times New Roman"/>
          <w:sz w:val="24"/>
          <w:szCs w:val="24"/>
        </w:rPr>
        <w:t xml:space="preserve">Everything we do in class on a day-to-day basis will help prepare the student for the AP Literature and Composition test in May; however, that is not the sole reason for what we do in class. </w:t>
      </w:r>
    </w:p>
    <w:p w:rsidR="004A4ACE" w:rsidRDefault="004A4ACE" w:rsidP="008B4A62">
      <w:pPr>
        <w:pStyle w:val="NoSpacing"/>
        <w:rPr>
          <w:rFonts w:ascii="Times New Roman" w:hAnsi="Times New Roman" w:cs="Times New Roman"/>
          <w:sz w:val="24"/>
          <w:szCs w:val="24"/>
        </w:rPr>
      </w:pPr>
    </w:p>
    <w:p w:rsidR="004A4ACE" w:rsidRPr="004A4ACE" w:rsidRDefault="004A4ACE" w:rsidP="004A4ACE">
      <w:pPr>
        <w:pStyle w:val="NoSpacing"/>
        <w:rPr>
          <w:rFonts w:ascii="Times New Roman" w:hAnsi="Times New Roman" w:cs="Times New Roman"/>
          <w:sz w:val="24"/>
          <w:szCs w:val="24"/>
        </w:rPr>
      </w:pPr>
      <w:r w:rsidRPr="004A4ACE">
        <w:rPr>
          <w:rFonts w:ascii="Times New Roman" w:hAnsi="Times New Roman" w:cs="Times New Roman"/>
          <w:sz w:val="24"/>
          <w:szCs w:val="24"/>
        </w:rPr>
        <w:t>The AP English Literature and Composition packet from the College Board states the following:</w:t>
      </w:r>
    </w:p>
    <w:p w:rsidR="004A4ACE" w:rsidRPr="004A4ACE" w:rsidRDefault="004A4ACE" w:rsidP="004A4ACE">
      <w:pPr>
        <w:pStyle w:val="NoSpacing"/>
        <w:rPr>
          <w:rFonts w:ascii="Times New Roman" w:hAnsi="Times New Roman" w:cs="Times New Roman"/>
          <w:sz w:val="24"/>
          <w:szCs w:val="24"/>
        </w:rPr>
      </w:pPr>
    </w:p>
    <w:p w:rsidR="004A4ACE" w:rsidRPr="00210C71" w:rsidRDefault="004A4ACE" w:rsidP="004A4ACE">
      <w:pPr>
        <w:pStyle w:val="NoSpacing"/>
        <w:rPr>
          <w:rFonts w:ascii="Times New Roman" w:hAnsi="Times New Roman" w:cs="Times New Roman"/>
          <w:i/>
          <w:sz w:val="24"/>
          <w:szCs w:val="24"/>
        </w:rPr>
      </w:pPr>
      <w:r w:rsidRPr="00210C71">
        <w:rPr>
          <w:rFonts w:ascii="Times New Roman" w:hAnsi="Times New Roman" w:cs="Times New Roman"/>
          <w:i/>
          <w:sz w:val="24"/>
          <w:szCs w:val="24"/>
        </w:rPr>
        <w:t>“In short, students in an AP English Literature and Composition course read actively. The works taught in the course require careful, deliberative reading. And the approach to analyzing and interpreting the material involves students in learning how to make careful observations of textual detail, establish connections among their observations, and draw from those connections a series of inferences leading to an interpretive conclusion about the meaning and value of a piece of writing.”</w:t>
      </w:r>
    </w:p>
    <w:p w:rsidR="004A4ACE" w:rsidRDefault="004A4ACE" w:rsidP="004A4ACE">
      <w:pPr>
        <w:pStyle w:val="NoSpacing"/>
        <w:rPr>
          <w:rFonts w:ascii="Times New Roman" w:hAnsi="Times New Roman" w:cs="Times New Roman"/>
          <w:sz w:val="24"/>
          <w:szCs w:val="24"/>
        </w:rPr>
      </w:pPr>
    </w:p>
    <w:p w:rsidR="004A4ACE" w:rsidRDefault="004A4ACE" w:rsidP="004A4ACE">
      <w:pPr>
        <w:pStyle w:val="NoSpacing"/>
        <w:rPr>
          <w:rFonts w:ascii="Times New Roman" w:hAnsi="Times New Roman" w:cs="Times New Roman"/>
          <w:sz w:val="24"/>
          <w:szCs w:val="24"/>
        </w:rPr>
      </w:pPr>
      <w:r>
        <w:rPr>
          <w:rFonts w:ascii="Times New Roman" w:hAnsi="Times New Roman" w:cs="Times New Roman"/>
          <w:sz w:val="24"/>
          <w:szCs w:val="24"/>
        </w:rPr>
        <w:t>The packet goes on to say the following:</w:t>
      </w:r>
    </w:p>
    <w:p w:rsidR="004A4ACE" w:rsidRDefault="004A4ACE" w:rsidP="004A4ACE">
      <w:pPr>
        <w:pStyle w:val="NoSpacing"/>
        <w:rPr>
          <w:rFonts w:ascii="Times New Roman" w:hAnsi="Times New Roman" w:cs="Times New Roman"/>
          <w:sz w:val="24"/>
          <w:szCs w:val="24"/>
        </w:rPr>
      </w:pPr>
    </w:p>
    <w:p w:rsidR="004A4ACE" w:rsidRPr="00210C71" w:rsidRDefault="004A4ACE" w:rsidP="004A4ACE">
      <w:pPr>
        <w:pStyle w:val="NoSpacing"/>
        <w:rPr>
          <w:rFonts w:ascii="Times New Roman" w:hAnsi="Times New Roman" w:cs="Times New Roman"/>
          <w:i/>
          <w:sz w:val="24"/>
          <w:szCs w:val="24"/>
        </w:rPr>
      </w:pPr>
      <w:r w:rsidRPr="00210C71">
        <w:rPr>
          <w:rFonts w:ascii="Times New Roman" w:hAnsi="Times New Roman" w:cs="Times New Roman"/>
          <w:i/>
          <w:sz w:val="24"/>
          <w:szCs w:val="24"/>
        </w:rPr>
        <w:t>“The writing required in an AP English Literature and Composition course is thus more than a mere adjunct to the study of literature. The writing that students produce in the course reinforces their reading. Since reading and writing stimulate and support one another, they are taught together in order to underscore both their common and their distinctive elements.”</w:t>
      </w:r>
    </w:p>
    <w:p w:rsidR="00634883" w:rsidRDefault="00634883" w:rsidP="008B4A62">
      <w:pPr>
        <w:pStyle w:val="NoSpacing"/>
        <w:rPr>
          <w:rFonts w:ascii="Times New Roman" w:hAnsi="Times New Roman" w:cs="Times New Roman"/>
          <w:sz w:val="24"/>
          <w:szCs w:val="24"/>
        </w:rPr>
      </w:pPr>
    </w:p>
    <w:p w:rsidR="00634883" w:rsidRDefault="00634883"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Aside from the AP aspects of this class, all juniors at Castle High School are educated in the areas of formal writing and research-based writing. These complex assignments will require time management, commitment, and active learning of Modern Language Association (MLA) style rules. </w:t>
      </w:r>
      <w:r w:rsidR="00C30B46">
        <w:rPr>
          <w:rFonts w:ascii="Times New Roman" w:hAnsi="Times New Roman" w:cs="Times New Roman"/>
          <w:sz w:val="24"/>
          <w:szCs w:val="24"/>
        </w:rPr>
        <w:t xml:space="preserve">The Castle English Department requires that the junior English student complete an MLA research paper each semester. </w:t>
      </w:r>
      <w:r w:rsidR="00F94C8E">
        <w:rPr>
          <w:rFonts w:ascii="Times New Roman" w:hAnsi="Times New Roman" w:cs="Times New Roman"/>
          <w:sz w:val="24"/>
          <w:szCs w:val="24"/>
        </w:rPr>
        <w:t xml:space="preserve">We will go through the pre-writing, drafting, and peer editing stages of the writing process in these assignments. Just like anything in life, the more you put into each step the better the result. I will be available during these steps to meet individually with you if you choose. If you find yourself struggling at this point, please take the time to set up a meeting with me. </w:t>
      </w:r>
    </w:p>
    <w:p w:rsidR="00DB28D2" w:rsidRDefault="00DB28D2" w:rsidP="008B4A62">
      <w:pPr>
        <w:pStyle w:val="NoSpacing"/>
        <w:rPr>
          <w:rFonts w:ascii="Times New Roman" w:hAnsi="Times New Roman" w:cs="Times New Roman"/>
          <w:sz w:val="24"/>
          <w:szCs w:val="24"/>
        </w:rPr>
      </w:pPr>
    </w:p>
    <w:p w:rsidR="00DB28D2" w:rsidRDefault="00DB28D2" w:rsidP="008B4A62">
      <w:pPr>
        <w:pStyle w:val="NoSpacing"/>
        <w:rPr>
          <w:rFonts w:ascii="Times New Roman" w:hAnsi="Times New Roman" w:cs="Times New Roman"/>
          <w:sz w:val="24"/>
          <w:szCs w:val="24"/>
        </w:rPr>
      </w:pPr>
      <w:r w:rsidRPr="00BA04B8">
        <w:rPr>
          <w:rFonts w:ascii="Times New Roman" w:hAnsi="Times New Roman" w:cs="Times New Roman"/>
          <w:sz w:val="24"/>
          <w:szCs w:val="24"/>
          <w:u w:val="single"/>
        </w:rPr>
        <w:t>Grading Scale</w:t>
      </w:r>
      <w:r>
        <w:rPr>
          <w:rFonts w:ascii="Times New Roman" w:hAnsi="Times New Roman" w:cs="Times New Roman"/>
          <w:sz w:val="24"/>
          <w:szCs w:val="24"/>
        </w:rPr>
        <w:t>:</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The grades behind this class will simulate the way a college class operates. Instead of worksheets and smaller quiz and participation grades, this class will revolve around your actual thought and work ethic. Formal writing assignments, class discussions, informal writing activities, and depth of understanding the literature will account for your grade in this class. </w:t>
      </w:r>
    </w:p>
    <w:p w:rsidR="00DB28D2" w:rsidRDefault="00DB28D2" w:rsidP="008B4A62">
      <w:pPr>
        <w:pStyle w:val="NoSpacing"/>
        <w:rPr>
          <w:rFonts w:ascii="Times New Roman" w:hAnsi="Times New Roman" w:cs="Times New Roman"/>
          <w:sz w:val="24"/>
          <w:szCs w:val="24"/>
        </w:rPr>
      </w:pPr>
    </w:p>
    <w:p w:rsidR="00DB28D2" w:rsidRDefault="00DB28D2" w:rsidP="008B4A62">
      <w:pPr>
        <w:pStyle w:val="NoSpacing"/>
        <w:rPr>
          <w:rFonts w:ascii="Times New Roman" w:hAnsi="Times New Roman" w:cs="Times New Roman"/>
          <w:sz w:val="24"/>
          <w:szCs w:val="24"/>
        </w:rPr>
      </w:pPr>
    </w:p>
    <w:p w:rsidR="009958D6" w:rsidRDefault="009958D6" w:rsidP="008B4A62">
      <w:pPr>
        <w:pStyle w:val="NoSpacing"/>
        <w:rPr>
          <w:rFonts w:ascii="Times New Roman" w:hAnsi="Times New Roman" w:cs="Times New Roman"/>
          <w:sz w:val="24"/>
          <w:szCs w:val="24"/>
        </w:rPr>
      </w:pPr>
    </w:p>
    <w:p w:rsidR="009958D6" w:rsidRDefault="009958D6" w:rsidP="008B4A62">
      <w:pPr>
        <w:pStyle w:val="NoSpacing"/>
        <w:rPr>
          <w:rFonts w:ascii="Times New Roman" w:hAnsi="Times New Roman" w:cs="Times New Roman"/>
          <w:sz w:val="24"/>
          <w:szCs w:val="24"/>
        </w:rPr>
      </w:pPr>
    </w:p>
    <w:p w:rsidR="009958D6" w:rsidRDefault="009958D6" w:rsidP="008B4A62">
      <w:pPr>
        <w:pStyle w:val="NoSpacing"/>
        <w:rPr>
          <w:rFonts w:ascii="Times New Roman" w:hAnsi="Times New Roman" w:cs="Times New Roman"/>
          <w:sz w:val="24"/>
          <w:szCs w:val="24"/>
        </w:rPr>
      </w:pPr>
    </w:p>
    <w:p w:rsidR="00DB28D2" w:rsidRDefault="00DB28D2" w:rsidP="008B4A62">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The grading scale for this class is as follows:</w:t>
      </w:r>
    </w:p>
    <w:p w:rsidR="00DB28D2" w:rsidRDefault="00DB28D2" w:rsidP="008B4A62">
      <w:pPr>
        <w:pStyle w:val="NoSpacing"/>
        <w:rPr>
          <w:rFonts w:ascii="Times New Roman" w:hAnsi="Times New Roman" w:cs="Times New Roman"/>
          <w:sz w:val="24"/>
          <w:szCs w:val="24"/>
        </w:rPr>
      </w:pP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95-100</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92-94</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89-91</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86-88</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83-85</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80-82</w:t>
      </w:r>
      <w:r>
        <w:rPr>
          <w:rFonts w:ascii="Times New Roman" w:hAnsi="Times New Roman" w:cs="Times New Roman"/>
          <w:sz w:val="24"/>
          <w:szCs w:val="24"/>
        </w:rPr>
        <w:tab/>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77-79</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74-76</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71-73</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68-70</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65-67</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0-64</w:t>
      </w:r>
    </w:p>
    <w:p w:rsidR="00DB28D2" w:rsidRDefault="00DB28D2" w:rsidP="008B4A62">
      <w:pPr>
        <w:pStyle w:val="NoSpacing"/>
        <w:rPr>
          <w:rFonts w:ascii="Times New Roman" w:hAnsi="Times New Roman" w:cs="Times New Roman"/>
          <w:sz w:val="24"/>
          <w:szCs w:val="24"/>
        </w:rPr>
      </w:pPr>
    </w:p>
    <w:p w:rsidR="009958D6" w:rsidRDefault="009958D6" w:rsidP="008B4A62">
      <w:pPr>
        <w:pStyle w:val="NoSpacing"/>
        <w:rPr>
          <w:rFonts w:ascii="Times New Roman" w:hAnsi="Times New Roman" w:cs="Times New Roman"/>
          <w:sz w:val="24"/>
          <w:szCs w:val="24"/>
          <w:u w:val="single"/>
        </w:rPr>
      </w:pPr>
      <w:r>
        <w:rPr>
          <w:rFonts w:ascii="Times New Roman" w:hAnsi="Times New Roman" w:cs="Times New Roman"/>
          <w:sz w:val="24"/>
          <w:szCs w:val="24"/>
          <w:u w:val="single"/>
        </w:rPr>
        <w:t>Participation</w:t>
      </w:r>
    </w:p>
    <w:p w:rsidR="009958D6" w:rsidRDefault="009958D6"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Because the goal of this class is to enrich the </w:t>
      </w:r>
      <w:proofErr w:type="gramStart"/>
      <w:r>
        <w:rPr>
          <w:rFonts w:ascii="Times New Roman" w:hAnsi="Times New Roman" w:cs="Times New Roman"/>
          <w:sz w:val="24"/>
          <w:szCs w:val="24"/>
        </w:rPr>
        <w:t>student’s understanding</w:t>
      </w:r>
      <w:proofErr w:type="gramEnd"/>
      <w:r>
        <w:rPr>
          <w:rFonts w:ascii="Times New Roman" w:hAnsi="Times New Roman" w:cs="Times New Roman"/>
          <w:sz w:val="24"/>
          <w:szCs w:val="24"/>
        </w:rPr>
        <w:t xml:space="preserve"> and passion for literature, our classroom will rely on class discussion. The student is encouraged to speak up and share with his/her classmates when we “circle up” and discuss the literature. Also, there will be many days when participation takes the shape of various types of writings over a passage or quote from the previous night’s reading. The student’s composition notebook will be collected each quarter and will be included in the student’s participation grade. </w:t>
      </w:r>
    </w:p>
    <w:p w:rsidR="009958D6" w:rsidRPr="009958D6" w:rsidRDefault="009958D6" w:rsidP="008B4A62">
      <w:pPr>
        <w:pStyle w:val="NoSpacing"/>
        <w:rPr>
          <w:rFonts w:ascii="Times New Roman" w:hAnsi="Times New Roman" w:cs="Times New Roman"/>
          <w:sz w:val="24"/>
          <w:szCs w:val="24"/>
        </w:rPr>
      </w:pPr>
    </w:p>
    <w:p w:rsidR="00DB28D2" w:rsidRDefault="00DB28D2" w:rsidP="008B4A62">
      <w:pPr>
        <w:pStyle w:val="NoSpacing"/>
        <w:rPr>
          <w:rFonts w:ascii="Times New Roman" w:hAnsi="Times New Roman" w:cs="Times New Roman"/>
          <w:sz w:val="24"/>
          <w:szCs w:val="24"/>
        </w:rPr>
      </w:pPr>
      <w:r w:rsidRPr="00BA04B8">
        <w:rPr>
          <w:rFonts w:ascii="Times New Roman" w:hAnsi="Times New Roman" w:cs="Times New Roman"/>
          <w:sz w:val="24"/>
          <w:szCs w:val="24"/>
          <w:u w:val="single"/>
        </w:rPr>
        <w:t>Late Work Policy</w:t>
      </w:r>
      <w:r>
        <w:rPr>
          <w:rFonts w:ascii="Times New Roman" w:hAnsi="Times New Roman" w:cs="Times New Roman"/>
          <w:sz w:val="24"/>
          <w:szCs w:val="24"/>
        </w:rPr>
        <w:t>:</w:t>
      </w:r>
    </w:p>
    <w:p w:rsidR="00DB28D2" w:rsidRDefault="00DB28D2"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One of the most important aspects of this class is the student’s maturity and accountability. All formal writing assignments will be assigned in advance; it is the student’s </w:t>
      </w:r>
      <w:proofErr w:type="gramStart"/>
      <w:r>
        <w:rPr>
          <w:rFonts w:ascii="Times New Roman" w:hAnsi="Times New Roman" w:cs="Times New Roman"/>
          <w:sz w:val="24"/>
          <w:szCs w:val="24"/>
        </w:rPr>
        <w:t>responsibility to manage his/her time</w:t>
      </w:r>
      <w:proofErr w:type="gramEnd"/>
      <w:r>
        <w:rPr>
          <w:rFonts w:ascii="Times New Roman" w:hAnsi="Times New Roman" w:cs="Times New Roman"/>
          <w:sz w:val="24"/>
          <w:szCs w:val="24"/>
        </w:rPr>
        <w:t xml:space="preserve"> to complete the assignment on or before the due date with all requirements fulfilled. There are no excuses</w:t>
      </w:r>
      <w:r w:rsidR="00BA04B8">
        <w:rPr>
          <w:rFonts w:ascii="Times New Roman" w:hAnsi="Times New Roman" w:cs="Times New Roman"/>
          <w:sz w:val="24"/>
          <w:szCs w:val="24"/>
        </w:rPr>
        <w:t xml:space="preserve"> in terms of printer failure or lack of computer availability. If you are absent on a due date that was predetermined, it is your responsibility to get the paper to me. You can have it dropped off in my mailbox in the main office, given to me by a friend or sibling, or emailed to me to </w:t>
      </w:r>
      <w:hyperlink r:id="rId5" w:history="1">
        <w:r w:rsidR="00BA04B8" w:rsidRPr="00F22137">
          <w:rPr>
            <w:rStyle w:val="Hyperlink"/>
            <w:rFonts w:ascii="Times New Roman" w:hAnsi="Times New Roman" w:cs="Times New Roman"/>
            <w:sz w:val="24"/>
            <w:szCs w:val="24"/>
          </w:rPr>
          <w:t>mreiter@warrick.k12.in.us</w:t>
        </w:r>
      </w:hyperlink>
      <w:r w:rsidR="00BA04B8">
        <w:rPr>
          <w:rFonts w:ascii="Times New Roman" w:hAnsi="Times New Roman" w:cs="Times New Roman"/>
          <w:sz w:val="24"/>
          <w:szCs w:val="24"/>
        </w:rPr>
        <w:t xml:space="preserve">. It is your responsibility to take care of this within the bounds of the due date. </w:t>
      </w:r>
    </w:p>
    <w:p w:rsidR="00BA04B8" w:rsidRDefault="009958D6" w:rsidP="008B4A62">
      <w:pPr>
        <w:pStyle w:val="NoSpacing"/>
        <w:rPr>
          <w:rFonts w:ascii="Times New Roman" w:hAnsi="Times New Roman" w:cs="Times New Roman"/>
          <w:sz w:val="24"/>
          <w:szCs w:val="24"/>
        </w:rPr>
      </w:pPr>
      <w:r>
        <w:rPr>
          <w:rFonts w:ascii="Times New Roman" w:hAnsi="Times New Roman" w:cs="Times New Roman"/>
          <w:sz w:val="24"/>
          <w:szCs w:val="24"/>
        </w:rPr>
        <w:tab/>
        <w:t xml:space="preserve">The consequence is quite simple for not having one’s work present with him/her at the beginning of class on the due date. </w:t>
      </w:r>
      <w:r w:rsidRPr="009958D6">
        <w:rPr>
          <w:rFonts w:ascii="Times New Roman" w:hAnsi="Times New Roman" w:cs="Times New Roman"/>
          <w:sz w:val="24"/>
          <w:szCs w:val="24"/>
          <w:u w:val="single"/>
        </w:rPr>
        <w:t>If he/she can get the assignment to me personally before the end of the school day, he/she will lose 50% of the grade. If I do not receive it by the end of the day, the student will receive a zero on the assignment, no excuses whatsoever</w:t>
      </w:r>
      <w:r>
        <w:rPr>
          <w:rFonts w:ascii="Times New Roman" w:hAnsi="Times New Roman" w:cs="Times New Roman"/>
          <w:sz w:val="24"/>
          <w:szCs w:val="24"/>
        </w:rPr>
        <w:t xml:space="preserve">. If a circumstance arises where your meeting the deadline may be compromised, it is your responsibility to come see me, or at the very least email me. If you cannot communicate with me, I cannot help you. </w:t>
      </w:r>
    </w:p>
    <w:p w:rsidR="009958D6" w:rsidRDefault="009958D6" w:rsidP="008B4A62">
      <w:pPr>
        <w:pStyle w:val="NoSpacing"/>
        <w:rPr>
          <w:rFonts w:ascii="Times New Roman" w:hAnsi="Times New Roman" w:cs="Times New Roman"/>
          <w:sz w:val="24"/>
          <w:szCs w:val="24"/>
          <w:u w:val="single"/>
        </w:rPr>
      </w:pPr>
    </w:p>
    <w:p w:rsidR="00BA04B8" w:rsidRPr="00BA04B8" w:rsidRDefault="00BA04B8" w:rsidP="008B4A62">
      <w:pPr>
        <w:pStyle w:val="NoSpacing"/>
        <w:rPr>
          <w:rFonts w:ascii="Times New Roman" w:hAnsi="Times New Roman" w:cs="Times New Roman"/>
          <w:sz w:val="24"/>
          <w:szCs w:val="24"/>
          <w:u w:val="single"/>
        </w:rPr>
      </w:pPr>
      <w:r w:rsidRPr="00BA04B8">
        <w:rPr>
          <w:rFonts w:ascii="Times New Roman" w:hAnsi="Times New Roman" w:cs="Times New Roman"/>
          <w:sz w:val="24"/>
          <w:szCs w:val="24"/>
          <w:u w:val="single"/>
        </w:rPr>
        <w:t>Materials Needed</w:t>
      </w: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The materials needed for this class are all required so the student can read actively and annotate the readings we do in class. Writing over literature will require us to pull the text out of the literature so we can examine it and discuss it. </w:t>
      </w:r>
    </w:p>
    <w:p w:rsidR="00BA04B8" w:rsidRDefault="00BA04B8" w:rsidP="008B4A62">
      <w:pPr>
        <w:pStyle w:val="NoSpacing"/>
        <w:rPr>
          <w:rFonts w:ascii="Times New Roman" w:hAnsi="Times New Roman" w:cs="Times New Roman"/>
          <w:sz w:val="24"/>
          <w:szCs w:val="24"/>
        </w:rPr>
      </w:pP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t>-Composition Notebook</w:t>
      </w: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t>-Post-it Notes</w:t>
      </w: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t>-Index Cards</w:t>
      </w: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t>-Loose leaf paper</w:t>
      </w:r>
    </w:p>
    <w:p w:rsidR="009958D6" w:rsidRDefault="009958D6" w:rsidP="008B4A62">
      <w:pPr>
        <w:pStyle w:val="NoSpacing"/>
        <w:rPr>
          <w:rFonts w:ascii="Times New Roman" w:hAnsi="Times New Roman" w:cs="Times New Roman"/>
          <w:sz w:val="24"/>
          <w:szCs w:val="24"/>
        </w:rPr>
      </w:pPr>
    </w:p>
    <w:p w:rsidR="00BA04B8" w:rsidRDefault="00BA04B8" w:rsidP="008B4A62">
      <w:pPr>
        <w:pStyle w:val="NoSpacing"/>
        <w:rPr>
          <w:rFonts w:ascii="Times New Roman" w:hAnsi="Times New Roman" w:cs="Times New Roman"/>
          <w:sz w:val="24"/>
          <w:szCs w:val="24"/>
        </w:rPr>
      </w:pPr>
      <w:r>
        <w:rPr>
          <w:rFonts w:ascii="Times New Roman" w:hAnsi="Times New Roman" w:cs="Times New Roman"/>
          <w:sz w:val="24"/>
          <w:szCs w:val="24"/>
        </w:rPr>
        <w:lastRenderedPageBreak/>
        <w:t>*A binder is optional. I will not do “binder checks,” but if you’d like to keep yourself organized and this helps you….do it!</w:t>
      </w:r>
      <w:r w:rsidR="009958D6">
        <w:rPr>
          <w:rFonts w:ascii="Times New Roman" w:hAnsi="Times New Roman" w:cs="Times New Roman"/>
          <w:sz w:val="24"/>
          <w:szCs w:val="24"/>
        </w:rPr>
        <w:t xml:space="preserve"> A part of growing as a reader and student </w:t>
      </w:r>
      <w:proofErr w:type="gramStart"/>
      <w:r w:rsidR="009958D6">
        <w:rPr>
          <w:rFonts w:ascii="Times New Roman" w:hAnsi="Times New Roman" w:cs="Times New Roman"/>
          <w:sz w:val="24"/>
          <w:szCs w:val="24"/>
        </w:rPr>
        <w:t>is knowing</w:t>
      </w:r>
      <w:proofErr w:type="gramEnd"/>
      <w:r w:rsidR="009958D6">
        <w:rPr>
          <w:rFonts w:ascii="Times New Roman" w:hAnsi="Times New Roman" w:cs="Times New Roman"/>
          <w:sz w:val="24"/>
          <w:szCs w:val="24"/>
        </w:rPr>
        <w:t xml:space="preserve"> how YOU learn best. </w:t>
      </w:r>
    </w:p>
    <w:p w:rsidR="00BA04B8" w:rsidRDefault="00BA04B8" w:rsidP="008B4A62">
      <w:pPr>
        <w:pStyle w:val="NoSpacing"/>
        <w:rPr>
          <w:rFonts w:ascii="Times New Roman" w:hAnsi="Times New Roman" w:cs="Times New Roman"/>
          <w:sz w:val="24"/>
          <w:szCs w:val="24"/>
        </w:rPr>
      </w:pPr>
    </w:p>
    <w:p w:rsidR="00BA04B8" w:rsidRPr="000E3B76" w:rsidRDefault="000E3B76" w:rsidP="008B4A62">
      <w:pPr>
        <w:pStyle w:val="NoSpacing"/>
        <w:rPr>
          <w:rFonts w:ascii="Times New Roman" w:hAnsi="Times New Roman" w:cs="Times New Roman"/>
          <w:sz w:val="24"/>
          <w:szCs w:val="24"/>
          <w:u w:val="single"/>
        </w:rPr>
      </w:pPr>
      <w:r w:rsidRPr="000E3B76">
        <w:rPr>
          <w:rFonts w:ascii="Times New Roman" w:hAnsi="Times New Roman" w:cs="Times New Roman"/>
          <w:sz w:val="24"/>
          <w:szCs w:val="24"/>
          <w:u w:val="single"/>
        </w:rPr>
        <w:t>Plagiarism</w:t>
      </w:r>
    </w:p>
    <w:p w:rsidR="00BA04B8" w:rsidRDefault="000E3B76"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Plagiarism is the act of cheating or taking someone else’s original work and passing it off as your own. </w:t>
      </w:r>
      <w:r w:rsidRPr="000E3B76">
        <w:rPr>
          <w:rFonts w:ascii="Times New Roman" w:hAnsi="Times New Roman" w:cs="Times New Roman"/>
          <w:sz w:val="24"/>
          <w:szCs w:val="24"/>
          <w:u w:val="single"/>
        </w:rPr>
        <w:t>This is not tolerated in any aspect</w:t>
      </w:r>
      <w:r>
        <w:rPr>
          <w:rFonts w:ascii="Times New Roman" w:hAnsi="Times New Roman" w:cs="Times New Roman"/>
          <w:sz w:val="24"/>
          <w:szCs w:val="24"/>
        </w:rPr>
        <w:t xml:space="preserve">. This can range from copying another student’s answers on a quiz to copying and pasting portions of a formal paper. The penalty for plagiarism is a zero, no discussion. </w:t>
      </w:r>
    </w:p>
    <w:p w:rsidR="000E3B76" w:rsidRDefault="000E3B76" w:rsidP="008B4A62">
      <w:pPr>
        <w:pStyle w:val="NoSpacing"/>
        <w:rPr>
          <w:rFonts w:ascii="Times New Roman" w:hAnsi="Times New Roman" w:cs="Times New Roman"/>
          <w:sz w:val="24"/>
          <w:szCs w:val="24"/>
        </w:rPr>
      </w:pPr>
    </w:p>
    <w:p w:rsidR="000E3B76" w:rsidRPr="000E3B76" w:rsidRDefault="000E3B76" w:rsidP="008B4A62">
      <w:pPr>
        <w:pStyle w:val="NoSpacing"/>
        <w:rPr>
          <w:rFonts w:ascii="Times New Roman" w:hAnsi="Times New Roman" w:cs="Times New Roman"/>
          <w:sz w:val="24"/>
          <w:szCs w:val="24"/>
          <w:u w:val="single"/>
        </w:rPr>
      </w:pPr>
      <w:r w:rsidRPr="000E3B76">
        <w:rPr>
          <w:rFonts w:ascii="Times New Roman" w:hAnsi="Times New Roman" w:cs="Times New Roman"/>
          <w:sz w:val="24"/>
          <w:szCs w:val="24"/>
          <w:u w:val="single"/>
        </w:rPr>
        <w:t>Turnitin.com</w:t>
      </w:r>
    </w:p>
    <w:p w:rsidR="000E3B76" w:rsidRDefault="000E3B76"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In order to prevent plagiarism, we will be using </w:t>
      </w:r>
      <w:hyperlink r:id="rId6" w:history="1">
        <w:r w:rsidRPr="00F22137">
          <w:rPr>
            <w:rStyle w:val="Hyperlink"/>
            <w:rFonts w:ascii="Times New Roman" w:hAnsi="Times New Roman" w:cs="Times New Roman"/>
            <w:sz w:val="24"/>
            <w:szCs w:val="24"/>
          </w:rPr>
          <w:t>www.turnitin.com</w:t>
        </w:r>
      </w:hyperlink>
      <w:r>
        <w:rPr>
          <w:rFonts w:ascii="Times New Roman" w:hAnsi="Times New Roman" w:cs="Times New Roman"/>
          <w:sz w:val="24"/>
          <w:szCs w:val="24"/>
        </w:rPr>
        <w:t xml:space="preserve"> as a way for students to double-check their work against multiple data bases of papers and writings to avoid plagiarism. An originality report will be submitted for all major writings we complete in class. We will occasionally use this website as a vehicle to turn in assignments electronically as well. You will be given the username and password for this class on the first day of school. </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information above and agree to the terms and requirements. </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___________________________________________________</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Student’s Parents/ Legal Guardians: _____________________________________________</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Parents’/ Legal Guardians’ contact information: _______________________________________________________________________</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Signature)</w:t>
      </w: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2F564F" w:rsidRDefault="002F564F" w:rsidP="008B4A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(Parent/Legal Guardian Signature)</w:t>
      </w:r>
    </w:p>
    <w:p w:rsidR="00F94C8E" w:rsidRDefault="00F94C8E" w:rsidP="008B4A62">
      <w:pPr>
        <w:pStyle w:val="NoSpacing"/>
        <w:rPr>
          <w:rFonts w:ascii="Times New Roman" w:hAnsi="Times New Roman" w:cs="Times New Roman"/>
          <w:sz w:val="24"/>
          <w:szCs w:val="24"/>
        </w:rPr>
      </w:pPr>
    </w:p>
    <w:p w:rsidR="00F94C8E" w:rsidRDefault="00F94C8E" w:rsidP="008B4A62">
      <w:pPr>
        <w:pStyle w:val="NoSpacing"/>
        <w:rPr>
          <w:rFonts w:ascii="Times New Roman" w:hAnsi="Times New Roman" w:cs="Times New Roman"/>
          <w:sz w:val="24"/>
          <w:szCs w:val="24"/>
        </w:rPr>
      </w:pPr>
    </w:p>
    <w:p w:rsidR="004A4ACE" w:rsidRDefault="004A4ACE" w:rsidP="008B4A62">
      <w:pPr>
        <w:pStyle w:val="NoSpacing"/>
        <w:rPr>
          <w:rFonts w:ascii="Times New Roman" w:hAnsi="Times New Roman" w:cs="Times New Roman"/>
          <w:sz w:val="24"/>
          <w:szCs w:val="24"/>
        </w:rPr>
      </w:pPr>
    </w:p>
    <w:p w:rsidR="004A4ACE" w:rsidRPr="0009073A" w:rsidRDefault="004A4ACE" w:rsidP="008B4A62">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4A4ACE" w:rsidRPr="0009073A" w:rsidSect="009958D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2"/>
    <w:rsid w:val="0009073A"/>
    <w:rsid w:val="000E3B76"/>
    <w:rsid w:val="00210C71"/>
    <w:rsid w:val="002F564F"/>
    <w:rsid w:val="004A4ACE"/>
    <w:rsid w:val="00634883"/>
    <w:rsid w:val="008B4A62"/>
    <w:rsid w:val="009958D6"/>
    <w:rsid w:val="00BA04B8"/>
    <w:rsid w:val="00C30B46"/>
    <w:rsid w:val="00D5496F"/>
    <w:rsid w:val="00DB28D2"/>
    <w:rsid w:val="00F2543E"/>
    <w:rsid w:val="00F9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A62"/>
    <w:pPr>
      <w:spacing w:after="0" w:line="240" w:lineRule="auto"/>
    </w:pPr>
  </w:style>
  <w:style w:type="character" w:styleId="Hyperlink">
    <w:name w:val="Hyperlink"/>
    <w:basedOn w:val="DefaultParagraphFont"/>
    <w:uiPriority w:val="99"/>
    <w:unhideWhenUsed/>
    <w:rsid w:val="00BA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A62"/>
    <w:pPr>
      <w:spacing w:after="0" w:line="240" w:lineRule="auto"/>
    </w:pPr>
  </w:style>
  <w:style w:type="character" w:styleId="Hyperlink">
    <w:name w:val="Hyperlink"/>
    <w:basedOn w:val="DefaultParagraphFont"/>
    <w:uiPriority w:val="99"/>
    <w:unhideWhenUsed/>
    <w:rsid w:val="00BA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nitin.com" TargetMode="External"/><Relationship Id="rId5" Type="http://schemas.openxmlformats.org/officeDocument/2006/relationships/hyperlink" Target="mailto:mreiter@warrick.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10</cp:revision>
  <dcterms:created xsi:type="dcterms:W3CDTF">2017-05-16T13:07:00Z</dcterms:created>
  <dcterms:modified xsi:type="dcterms:W3CDTF">2017-05-18T15:07:00Z</dcterms:modified>
</cp:coreProperties>
</file>