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B71" w:rsidRDefault="00CA3171" w:rsidP="00CA3171">
      <w:pPr>
        <w:pStyle w:val="NoSpacing"/>
        <w:jc w:val="center"/>
        <w:rPr>
          <w:rFonts w:ascii="Times New Roman" w:hAnsi="Times New Roman" w:cs="Times New Roman"/>
        </w:rPr>
      </w:pPr>
      <w:r>
        <w:rPr>
          <w:rFonts w:ascii="Times New Roman" w:hAnsi="Times New Roman" w:cs="Times New Roman"/>
        </w:rPr>
        <w:t>American Transcendentalism Synthesis Paper</w:t>
      </w:r>
    </w:p>
    <w:p w:rsidR="00D50B32" w:rsidRDefault="00D50B32" w:rsidP="00CA3171">
      <w:pPr>
        <w:pStyle w:val="NoSpacing"/>
        <w:jc w:val="center"/>
        <w:rPr>
          <w:rFonts w:ascii="Times New Roman" w:hAnsi="Times New Roman" w:cs="Times New Roman"/>
        </w:rPr>
      </w:pPr>
      <w:r>
        <w:rPr>
          <w:rFonts w:ascii="Times New Roman" w:hAnsi="Times New Roman" w:cs="Times New Roman"/>
        </w:rPr>
        <w:t>Final Dr</w:t>
      </w:r>
      <w:r w:rsidR="00935B07">
        <w:rPr>
          <w:rFonts w:ascii="Times New Roman" w:hAnsi="Times New Roman" w:cs="Times New Roman"/>
        </w:rPr>
        <w:t>aft Due Date: Wednesday</w:t>
      </w:r>
      <w:bookmarkStart w:id="0" w:name="_GoBack"/>
      <w:bookmarkEnd w:id="0"/>
      <w:r w:rsidR="00935B07">
        <w:rPr>
          <w:rFonts w:ascii="Times New Roman" w:hAnsi="Times New Roman" w:cs="Times New Roman"/>
        </w:rPr>
        <w:t>, November 8</w:t>
      </w:r>
    </w:p>
    <w:p w:rsidR="00D50B32" w:rsidRDefault="00D50B32" w:rsidP="00CA3171">
      <w:pPr>
        <w:pStyle w:val="NoSpacing"/>
        <w:jc w:val="center"/>
        <w:rPr>
          <w:rFonts w:ascii="Times New Roman" w:hAnsi="Times New Roman" w:cs="Times New Roman"/>
        </w:rPr>
      </w:pPr>
      <w:r>
        <w:rPr>
          <w:rFonts w:ascii="Times New Roman" w:hAnsi="Times New Roman" w:cs="Times New Roman"/>
        </w:rPr>
        <w:t>Rough Draft Peer</w:t>
      </w:r>
      <w:r w:rsidR="00932BF7">
        <w:rPr>
          <w:rFonts w:ascii="Times New Roman" w:hAnsi="Times New Roman" w:cs="Times New Roman"/>
        </w:rPr>
        <w:t xml:space="preserve"> Edit Day: Friday, November 3</w:t>
      </w:r>
    </w:p>
    <w:p w:rsidR="00CA3171" w:rsidRDefault="00CA3171" w:rsidP="00CA3171">
      <w:pPr>
        <w:pStyle w:val="NoSpacing"/>
        <w:jc w:val="center"/>
        <w:rPr>
          <w:rFonts w:ascii="Times New Roman" w:hAnsi="Times New Roman" w:cs="Times New Roman"/>
        </w:rPr>
      </w:pPr>
    </w:p>
    <w:p w:rsidR="00CA3171" w:rsidRDefault="00CA3171" w:rsidP="00CA3171">
      <w:pPr>
        <w:pStyle w:val="NoSpacing"/>
        <w:rPr>
          <w:rFonts w:ascii="Times New Roman" w:hAnsi="Times New Roman" w:cs="Times New Roman"/>
        </w:rPr>
      </w:pPr>
      <w:r>
        <w:rPr>
          <w:rFonts w:ascii="Times New Roman" w:hAnsi="Times New Roman" w:cs="Times New Roman"/>
        </w:rPr>
        <w:t xml:space="preserve">Writers and thinkers like Emerson and Thoreau tried to revolutionize our young country during the </w:t>
      </w:r>
      <w:proofErr w:type="spellStart"/>
      <w:r>
        <w:rPr>
          <w:rFonts w:ascii="Times New Roman" w:hAnsi="Times New Roman" w:cs="Times New Roman"/>
        </w:rPr>
        <w:t>mid 1800s</w:t>
      </w:r>
      <w:proofErr w:type="spellEnd"/>
      <w:r>
        <w:rPr>
          <w:rFonts w:ascii="Times New Roman" w:hAnsi="Times New Roman" w:cs="Times New Roman"/>
        </w:rPr>
        <w:t>. As we’ve discussed in class, these men and women were known as the Transcendentalists. This group was very important in developing our nation’s identity and breaking away from the European and Puritan influences.</w:t>
      </w:r>
    </w:p>
    <w:p w:rsidR="00CA3171" w:rsidRDefault="00CA3171" w:rsidP="00CA3171">
      <w:pPr>
        <w:pStyle w:val="NoSpacing"/>
        <w:rPr>
          <w:rFonts w:ascii="Times New Roman" w:hAnsi="Times New Roman" w:cs="Times New Roman"/>
        </w:rPr>
      </w:pPr>
    </w:p>
    <w:p w:rsidR="00CA3171" w:rsidRDefault="00CA3171" w:rsidP="00CA3171">
      <w:pPr>
        <w:pStyle w:val="NoSpacing"/>
        <w:rPr>
          <w:rFonts w:ascii="Times New Roman" w:hAnsi="Times New Roman" w:cs="Times New Roman"/>
        </w:rPr>
      </w:pPr>
      <w:r>
        <w:rPr>
          <w:rFonts w:ascii="Times New Roman" w:hAnsi="Times New Roman" w:cs="Times New Roman"/>
        </w:rPr>
        <w:t>For this synthesis paper (</w:t>
      </w:r>
      <w:r w:rsidRPr="00CA3171">
        <w:rPr>
          <w:rFonts w:ascii="Times New Roman" w:hAnsi="Times New Roman" w:cs="Times New Roman"/>
          <w:u w:val="single"/>
        </w:rPr>
        <w:t>a paper that includes more than one text and is thesis driven</w:t>
      </w:r>
      <w:r>
        <w:rPr>
          <w:rFonts w:ascii="Times New Roman" w:hAnsi="Times New Roman" w:cs="Times New Roman"/>
        </w:rPr>
        <w:t>), you will be ex</w:t>
      </w:r>
      <w:r w:rsidR="00932BF7">
        <w:rPr>
          <w:rFonts w:ascii="Times New Roman" w:hAnsi="Times New Roman" w:cs="Times New Roman"/>
        </w:rPr>
        <w:t>amining the characteristics of T</w:t>
      </w:r>
      <w:r>
        <w:rPr>
          <w:rFonts w:ascii="Times New Roman" w:hAnsi="Times New Roman" w:cs="Times New Roman"/>
        </w:rPr>
        <w:t xml:space="preserve">ranscendentalism as well as what made this movement so important. Through the use of outside sources, such as essays, </w:t>
      </w:r>
      <w:r w:rsidRPr="00CA3171">
        <w:rPr>
          <w:rFonts w:ascii="Times New Roman" w:hAnsi="Times New Roman" w:cs="Times New Roman"/>
          <w:i/>
        </w:rPr>
        <w:t>The Night Thoreau Spent in Jail</w:t>
      </w:r>
      <w:r>
        <w:rPr>
          <w:rFonts w:ascii="Times New Roman" w:hAnsi="Times New Roman" w:cs="Times New Roman"/>
        </w:rPr>
        <w:t xml:space="preserve">, and other short works from </w:t>
      </w:r>
      <w:proofErr w:type="gramStart"/>
      <w:r>
        <w:rPr>
          <w:rFonts w:ascii="Times New Roman" w:hAnsi="Times New Roman" w:cs="Times New Roman"/>
        </w:rPr>
        <w:t>Transcendental</w:t>
      </w:r>
      <w:proofErr w:type="gramEnd"/>
      <w:r>
        <w:rPr>
          <w:rFonts w:ascii="Times New Roman" w:hAnsi="Times New Roman" w:cs="Times New Roman"/>
        </w:rPr>
        <w:t xml:space="preserve"> writers, you will inform your reader of the impact that this group of thinkers had on our society. </w:t>
      </w:r>
    </w:p>
    <w:p w:rsidR="00CA3171" w:rsidRDefault="00CA3171" w:rsidP="00CA3171">
      <w:pPr>
        <w:pStyle w:val="NoSpacing"/>
        <w:rPr>
          <w:rFonts w:ascii="Times New Roman" w:hAnsi="Times New Roman" w:cs="Times New Roman"/>
        </w:rPr>
      </w:pPr>
    </w:p>
    <w:p w:rsidR="00CA3171" w:rsidRDefault="00CA3171" w:rsidP="00CA3171">
      <w:pPr>
        <w:pStyle w:val="NoSpacing"/>
        <w:rPr>
          <w:rFonts w:ascii="Times New Roman" w:hAnsi="Times New Roman" w:cs="Times New Roman"/>
        </w:rPr>
      </w:pPr>
      <w:r>
        <w:rPr>
          <w:rFonts w:ascii="Times New Roman" w:hAnsi="Times New Roman" w:cs="Times New Roman"/>
        </w:rPr>
        <w:t xml:space="preserve">This is not necessarily a research paper; you are not technically using research material to persuade your reader of a stance on a topic; you are going to use text from these thinkers/writers to support the traits of transcendentalists. </w:t>
      </w:r>
    </w:p>
    <w:p w:rsidR="00CA3171" w:rsidRDefault="00CA3171" w:rsidP="00CA3171">
      <w:pPr>
        <w:pStyle w:val="NoSpacing"/>
        <w:rPr>
          <w:rFonts w:ascii="Times New Roman" w:hAnsi="Times New Roman" w:cs="Times New Roman"/>
        </w:rPr>
      </w:pPr>
    </w:p>
    <w:p w:rsidR="00CA3171" w:rsidRDefault="00CA3171" w:rsidP="00CA3171">
      <w:pPr>
        <w:pStyle w:val="NoSpacing"/>
        <w:rPr>
          <w:rFonts w:ascii="Times New Roman" w:hAnsi="Times New Roman" w:cs="Times New Roman"/>
        </w:rPr>
      </w:pPr>
      <w:r>
        <w:rPr>
          <w:rFonts w:ascii="Times New Roman" w:hAnsi="Times New Roman" w:cs="Times New Roman"/>
        </w:rPr>
        <w:t>Below is a list of sources that we’ve already read in class that may help you:</w:t>
      </w:r>
    </w:p>
    <w:p w:rsidR="00CA3171" w:rsidRDefault="00CA3171" w:rsidP="00CA3171">
      <w:pPr>
        <w:pStyle w:val="NoSpacing"/>
        <w:rPr>
          <w:rFonts w:ascii="Times New Roman" w:hAnsi="Times New Roman" w:cs="Times New Roman"/>
        </w:rPr>
      </w:pPr>
      <w:r>
        <w:rPr>
          <w:rFonts w:ascii="Times New Roman" w:hAnsi="Times New Roman" w:cs="Times New Roman"/>
        </w:rPr>
        <w:t>“Civil Disobedience”</w:t>
      </w:r>
      <w:r w:rsidR="00D50B32">
        <w:rPr>
          <w:rFonts w:ascii="Times New Roman" w:hAnsi="Times New Roman" w:cs="Times New Roman"/>
        </w:rPr>
        <w:t xml:space="preserve"> pp. 388-389 in your textbook</w:t>
      </w:r>
    </w:p>
    <w:p w:rsidR="00D50B32" w:rsidRDefault="00D50B32" w:rsidP="00CA3171">
      <w:pPr>
        <w:pStyle w:val="NoSpacing"/>
        <w:rPr>
          <w:rFonts w:ascii="Times New Roman" w:hAnsi="Times New Roman" w:cs="Times New Roman"/>
        </w:rPr>
      </w:pPr>
      <w:r>
        <w:rPr>
          <w:rFonts w:ascii="Times New Roman" w:hAnsi="Times New Roman" w:cs="Times New Roman"/>
        </w:rPr>
        <w:t>“Self-Reliance” pp. 369-370 in your textbook</w:t>
      </w:r>
    </w:p>
    <w:p w:rsidR="00932BF7" w:rsidRDefault="00932BF7" w:rsidP="00CA3171">
      <w:pPr>
        <w:pStyle w:val="NoSpacing"/>
        <w:rPr>
          <w:rFonts w:ascii="Times New Roman" w:hAnsi="Times New Roman" w:cs="Times New Roman"/>
        </w:rPr>
      </w:pPr>
      <w:r>
        <w:rPr>
          <w:rFonts w:ascii="Times New Roman" w:hAnsi="Times New Roman" w:cs="Times New Roman"/>
        </w:rPr>
        <w:t>“Walden” pp. 379-387 in your textbook</w:t>
      </w:r>
    </w:p>
    <w:p w:rsidR="00D50B32" w:rsidRDefault="00D50B32" w:rsidP="00CA3171">
      <w:pPr>
        <w:pStyle w:val="NoSpacing"/>
        <w:rPr>
          <w:rFonts w:ascii="Times New Roman" w:hAnsi="Times New Roman" w:cs="Times New Roman"/>
          <w:i/>
        </w:rPr>
      </w:pPr>
      <w:r w:rsidRPr="00D50B32">
        <w:rPr>
          <w:rFonts w:ascii="Times New Roman" w:hAnsi="Times New Roman" w:cs="Times New Roman"/>
          <w:i/>
        </w:rPr>
        <w:t>The Night Thoreau Spent in Jail</w:t>
      </w:r>
    </w:p>
    <w:p w:rsidR="00932BF7" w:rsidRPr="00932BF7" w:rsidRDefault="00932BF7" w:rsidP="00CA3171">
      <w:pPr>
        <w:pStyle w:val="NoSpacing"/>
        <w:rPr>
          <w:rFonts w:ascii="Times New Roman" w:hAnsi="Times New Roman" w:cs="Times New Roman"/>
        </w:rPr>
      </w:pPr>
    </w:p>
    <w:p w:rsidR="00D50B32" w:rsidRDefault="00D50B32" w:rsidP="00CA3171">
      <w:pPr>
        <w:pStyle w:val="NoSpacing"/>
        <w:rPr>
          <w:rFonts w:ascii="Times New Roman" w:hAnsi="Times New Roman" w:cs="Times New Roman"/>
          <w:i/>
        </w:rPr>
      </w:pPr>
    </w:p>
    <w:p w:rsidR="00D50B32" w:rsidRDefault="00D50B32" w:rsidP="00CA3171">
      <w:pPr>
        <w:pStyle w:val="NoSpacing"/>
        <w:rPr>
          <w:rFonts w:ascii="Times New Roman" w:hAnsi="Times New Roman" w:cs="Times New Roman"/>
        </w:rPr>
      </w:pPr>
      <w:r>
        <w:rPr>
          <w:rFonts w:ascii="Times New Roman" w:hAnsi="Times New Roman" w:cs="Times New Roman"/>
        </w:rPr>
        <w:t>Other essays and stories to consider:</w:t>
      </w:r>
    </w:p>
    <w:p w:rsidR="00D50B32" w:rsidRDefault="00932BF7" w:rsidP="00CA3171">
      <w:pPr>
        <w:pStyle w:val="NoSpacing"/>
        <w:rPr>
          <w:rFonts w:ascii="Times New Roman" w:hAnsi="Times New Roman" w:cs="Times New Roman"/>
        </w:rPr>
      </w:pPr>
      <w:r>
        <w:rPr>
          <w:rFonts w:ascii="Times New Roman" w:hAnsi="Times New Roman" w:cs="Times New Roman"/>
        </w:rPr>
        <w:t xml:space="preserve"> </w:t>
      </w:r>
      <w:r w:rsidR="00D50B32">
        <w:rPr>
          <w:rFonts w:ascii="Times New Roman" w:hAnsi="Times New Roman" w:cs="Times New Roman"/>
        </w:rPr>
        <w:t>“Resistance to Civil Government”</w:t>
      </w:r>
    </w:p>
    <w:p w:rsidR="00D50B32" w:rsidRDefault="00D50B32" w:rsidP="00CA3171">
      <w:pPr>
        <w:pStyle w:val="NoSpacing"/>
        <w:rPr>
          <w:rFonts w:ascii="Times New Roman" w:hAnsi="Times New Roman" w:cs="Times New Roman"/>
        </w:rPr>
      </w:pPr>
      <w:r>
        <w:rPr>
          <w:rFonts w:ascii="Times New Roman" w:hAnsi="Times New Roman" w:cs="Times New Roman"/>
        </w:rPr>
        <w:t>“Nature” pp. 367-368</w:t>
      </w:r>
    </w:p>
    <w:p w:rsidR="00D50B32" w:rsidRDefault="00D50B32" w:rsidP="00CA3171">
      <w:pPr>
        <w:pStyle w:val="NoSpacing"/>
        <w:rPr>
          <w:rFonts w:ascii="Times New Roman" w:hAnsi="Times New Roman" w:cs="Times New Roman"/>
        </w:rPr>
      </w:pPr>
    </w:p>
    <w:p w:rsidR="00D50B32" w:rsidRDefault="00932BF7" w:rsidP="00CA3171">
      <w:pPr>
        <w:pStyle w:val="NoSpacing"/>
        <w:rPr>
          <w:rFonts w:ascii="Times New Roman" w:hAnsi="Times New Roman" w:cs="Times New Roman"/>
        </w:rPr>
      </w:pPr>
      <w:r>
        <w:rPr>
          <w:rFonts w:ascii="Times New Roman" w:hAnsi="Times New Roman" w:cs="Times New Roman"/>
        </w:rPr>
        <w:t>*The following website</w:t>
      </w:r>
      <w:r w:rsidR="00D50B32">
        <w:rPr>
          <w:rFonts w:ascii="Times New Roman" w:hAnsi="Times New Roman" w:cs="Times New Roman"/>
        </w:rPr>
        <w:t xml:space="preserve"> will help you get other essays from transcendental thinkers as well. </w:t>
      </w:r>
    </w:p>
    <w:p w:rsidR="00D50B32" w:rsidRDefault="00935B07" w:rsidP="00CA3171">
      <w:pPr>
        <w:pStyle w:val="NoSpacing"/>
        <w:rPr>
          <w:rFonts w:ascii="Times New Roman" w:hAnsi="Times New Roman" w:cs="Times New Roman"/>
        </w:rPr>
      </w:pPr>
      <w:hyperlink r:id="rId5" w:history="1">
        <w:r w:rsidR="00D50B32" w:rsidRPr="007E3F74">
          <w:rPr>
            <w:rStyle w:val="Hyperlink"/>
            <w:rFonts w:ascii="Times New Roman" w:hAnsi="Times New Roman" w:cs="Times New Roman"/>
          </w:rPr>
          <w:t>http://archive.vcu.edu/english/engweb/transcendentalism/authors/index.html</w:t>
        </w:r>
      </w:hyperlink>
    </w:p>
    <w:p w:rsidR="00D50B32" w:rsidRDefault="00D50B32" w:rsidP="00CA3171">
      <w:pPr>
        <w:pStyle w:val="NoSpacing"/>
        <w:rPr>
          <w:rFonts w:ascii="Times New Roman" w:hAnsi="Times New Roman" w:cs="Times New Roman"/>
        </w:rPr>
      </w:pPr>
    </w:p>
    <w:p w:rsidR="00D50B32" w:rsidRDefault="00D50B32" w:rsidP="00CA3171">
      <w:pPr>
        <w:pStyle w:val="NoSpacing"/>
        <w:rPr>
          <w:rFonts w:ascii="Times New Roman" w:hAnsi="Times New Roman" w:cs="Times New Roman"/>
        </w:rPr>
      </w:pPr>
    </w:p>
    <w:p w:rsidR="00D50B32" w:rsidRDefault="00D50B32" w:rsidP="00CA3171">
      <w:pPr>
        <w:pStyle w:val="NoSpacing"/>
        <w:rPr>
          <w:rFonts w:ascii="Times New Roman" w:hAnsi="Times New Roman" w:cs="Times New Roman"/>
        </w:rPr>
      </w:pPr>
      <w:r w:rsidRPr="00D50B32">
        <w:rPr>
          <w:rFonts w:ascii="Times New Roman" w:hAnsi="Times New Roman" w:cs="Times New Roman"/>
          <w:u w:val="single"/>
        </w:rPr>
        <w:t>Requirements</w:t>
      </w:r>
      <w:r>
        <w:rPr>
          <w:rFonts w:ascii="Times New Roman" w:hAnsi="Times New Roman" w:cs="Times New Roman"/>
        </w:rPr>
        <w:t>:</w:t>
      </w:r>
    </w:p>
    <w:p w:rsidR="00D50B32" w:rsidRDefault="00D50B32" w:rsidP="00CA3171">
      <w:pPr>
        <w:pStyle w:val="NoSpacing"/>
        <w:rPr>
          <w:rFonts w:ascii="Times New Roman" w:hAnsi="Times New Roman" w:cs="Times New Roman"/>
        </w:rPr>
      </w:pPr>
      <w:r>
        <w:rPr>
          <w:rFonts w:ascii="Times New Roman" w:hAnsi="Times New Roman" w:cs="Times New Roman"/>
        </w:rPr>
        <w:t>MLA Title Page</w:t>
      </w:r>
    </w:p>
    <w:p w:rsidR="00D50B32" w:rsidRDefault="00D50B32" w:rsidP="00CA3171">
      <w:pPr>
        <w:pStyle w:val="NoSpacing"/>
        <w:rPr>
          <w:rFonts w:ascii="Times New Roman" w:hAnsi="Times New Roman" w:cs="Times New Roman"/>
        </w:rPr>
      </w:pPr>
      <w:r>
        <w:rPr>
          <w:rFonts w:ascii="Times New Roman" w:hAnsi="Times New Roman" w:cs="Times New Roman"/>
        </w:rPr>
        <w:t>Outline</w:t>
      </w:r>
    </w:p>
    <w:p w:rsidR="00D50B32" w:rsidRDefault="00D50B32" w:rsidP="00CA3171">
      <w:pPr>
        <w:pStyle w:val="NoSpacing"/>
        <w:rPr>
          <w:rFonts w:ascii="Times New Roman" w:hAnsi="Times New Roman" w:cs="Times New Roman"/>
        </w:rPr>
      </w:pPr>
      <w:r>
        <w:rPr>
          <w:rFonts w:ascii="Times New Roman" w:hAnsi="Times New Roman" w:cs="Times New Roman"/>
        </w:rPr>
        <w:t>Body (3-5 Pages)</w:t>
      </w:r>
    </w:p>
    <w:p w:rsidR="00D50B32" w:rsidRDefault="00D50B32" w:rsidP="00CA3171">
      <w:pPr>
        <w:pStyle w:val="NoSpacing"/>
        <w:rPr>
          <w:rFonts w:ascii="Times New Roman" w:hAnsi="Times New Roman" w:cs="Times New Roman"/>
        </w:rPr>
      </w:pPr>
      <w:r>
        <w:rPr>
          <w:rFonts w:ascii="Times New Roman" w:hAnsi="Times New Roman" w:cs="Times New Roman"/>
        </w:rPr>
        <w:t xml:space="preserve">Works Cited </w:t>
      </w:r>
    </w:p>
    <w:p w:rsidR="00D50B32" w:rsidRDefault="00D50B32" w:rsidP="00CA3171">
      <w:pPr>
        <w:pStyle w:val="NoSpacing"/>
        <w:rPr>
          <w:rFonts w:ascii="Times New Roman" w:hAnsi="Times New Roman" w:cs="Times New Roman"/>
        </w:rPr>
      </w:pPr>
      <w:r>
        <w:rPr>
          <w:rFonts w:ascii="Times New Roman" w:hAnsi="Times New Roman" w:cs="Times New Roman"/>
        </w:rPr>
        <w:t>Originality Report from turnitin.com</w:t>
      </w:r>
    </w:p>
    <w:p w:rsidR="00D50B32" w:rsidRDefault="00D50B32" w:rsidP="00CA3171">
      <w:pPr>
        <w:pStyle w:val="NoSpacing"/>
        <w:rPr>
          <w:rFonts w:ascii="Times New Roman" w:hAnsi="Times New Roman" w:cs="Times New Roman"/>
        </w:rPr>
      </w:pPr>
    </w:p>
    <w:p w:rsidR="00D50B32" w:rsidRDefault="00D50B32" w:rsidP="00CA3171">
      <w:pPr>
        <w:pStyle w:val="NoSpacing"/>
        <w:rPr>
          <w:rFonts w:ascii="Times New Roman" w:hAnsi="Times New Roman" w:cs="Times New Roman"/>
        </w:rPr>
      </w:pPr>
      <w:r>
        <w:rPr>
          <w:rFonts w:ascii="Times New Roman" w:hAnsi="Times New Roman" w:cs="Times New Roman"/>
        </w:rPr>
        <w:t>Sources:</w:t>
      </w:r>
    </w:p>
    <w:p w:rsidR="00D50B32" w:rsidRDefault="00932BF7" w:rsidP="00CA3171">
      <w:pPr>
        <w:pStyle w:val="NoSpacing"/>
        <w:rPr>
          <w:rFonts w:ascii="Times New Roman" w:hAnsi="Times New Roman" w:cs="Times New Roman"/>
        </w:rPr>
      </w:pPr>
      <w:r>
        <w:rPr>
          <w:rFonts w:ascii="Times New Roman" w:hAnsi="Times New Roman" w:cs="Times New Roman"/>
        </w:rPr>
        <w:t>You must have 4-6</w:t>
      </w:r>
      <w:r w:rsidR="00D50B32">
        <w:rPr>
          <w:rFonts w:ascii="Times New Roman" w:hAnsi="Times New Roman" w:cs="Times New Roman"/>
        </w:rPr>
        <w:t xml:space="preserve"> outside sources (essays, plays, poems, film) USED in your synthesis paper. This means that if you have 6 sources listed on your Works Cited page, all 6 are used, or cited, in the text of your paper. </w:t>
      </w:r>
    </w:p>
    <w:p w:rsidR="00D50B32" w:rsidRDefault="00D50B32" w:rsidP="00CA3171">
      <w:pPr>
        <w:pStyle w:val="NoSpacing"/>
        <w:rPr>
          <w:rFonts w:ascii="Times New Roman" w:hAnsi="Times New Roman" w:cs="Times New Roman"/>
        </w:rPr>
      </w:pPr>
    </w:p>
    <w:p w:rsidR="00D50B32" w:rsidRDefault="00D50B32" w:rsidP="00CA3171">
      <w:pPr>
        <w:pStyle w:val="NoSpacing"/>
        <w:rPr>
          <w:rFonts w:ascii="Times New Roman" w:hAnsi="Times New Roman" w:cs="Times New Roman"/>
        </w:rPr>
      </w:pPr>
      <w:r>
        <w:rPr>
          <w:rFonts w:ascii="Times New Roman" w:hAnsi="Times New Roman" w:cs="Times New Roman"/>
        </w:rPr>
        <w:t>Remember, you will NOT be using research sites; this is simply you and the text in this paper.</w:t>
      </w:r>
      <w:r w:rsidR="00FF0817">
        <w:rPr>
          <w:rFonts w:ascii="Times New Roman" w:hAnsi="Times New Roman" w:cs="Times New Roman"/>
        </w:rPr>
        <w:t xml:space="preserve"> </w:t>
      </w:r>
    </w:p>
    <w:p w:rsidR="00FF0817" w:rsidRDefault="00FF0817" w:rsidP="00CA3171">
      <w:pPr>
        <w:pStyle w:val="NoSpacing"/>
        <w:rPr>
          <w:rFonts w:ascii="Times New Roman" w:hAnsi="Times New Roman" w:cs="Times New Roman"/>
        </w:rPr>
      </w:pPr>
    </w:p>
    <w:p w:rsidR="00FF0817" w:rsidRDefault="00D50B32" w:rsidP="00CA3171">
      <w:pPr>
        <w:pStyle w:val="NoSpacing"/>
        <w:rPr>
          <w:rFonts w:ascii="Times New Roman" w:hAnsi="Times New Roman" w:cs="Times New Roman"/>
        </w:rPr>
      </w:pPr>
      <w:r>
        <w:rPr>
          <w:rFonts w:ascii="Times New Roman" w:hAnsi="Times New Roman" w:cs="Times New Roman"/>
        </w:rPr>
        <w:t>This paper is our major 200-point assignment for the first semester.</w:t>
      </w:r>
      <w:r w:rsidR="00FF0817">
        <w:rPr>
          <w:rFonts w:ascii="Times New Roman" w:hAnsi="Times New Roman" w:cs="Times New Roman"/>
        </w:rPr>
        <w:t xml:space="preserve"> Grammar will consist of 100 points; content will make up of the other 100 points. You will have the option to make corrections for half credit back. In this paper, the full penalties in terms of grammar and punctuation will be assessed. </w:t>
      </w:r>
    </w:p>
    <w:p w:rsidR="005D006A" w:rsidRDefault="005D006A" w:rsidP="00CA3171">
      <w:pPr>
        <w:pStyle w:val="NoSpacing"/>
        <w:rPr>
          <w:rFonts w:ascii="Times New Roman" w:hAnsi="Times New Roman" w:cs="Times New Roman"/>
        </w:rPr>
      </w:pPr>
    </w:p>
    <w:p w:rsidR="005D006A" w:rsidRDefault="005D006A" w:rsidP="00CA3171">
      <w:pPr>
        <w:pStyle w:val="NoSpacing"/>
        <w:rPr>
          <w:rFonts w:ascii="Times New Roman" w:hAnsi="Times New Roman" w:cs="Times New Roman"/>
        </w:rPr>
      </w:pPr>
      <w:r>
        <w:rPr>
          <w:rFonts w:ascii="Times New Roman" w:hAnsi="Times New Roman" w:cs="Times New Roman"/>
        </w:rPr>
        <w:t>Transcendentalism –“ refers to the idea that in determining the ultimate reality of God, the universe, the self, and other important matters, one must transcend, or go beyond, everyday experiences in the physical world” (Beers and Odell).</w:t>
      </w:r>
    </w:p>
    <w:p w:rsidR="005D006A" w:rsidRDefault="005D006A" w:rsidP="00CA3171">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w:t>
      </w:r>
    </w:p>
    <w:p w:rsidR="00FF0817" w:rsidRDefault="00FF0817" w:rsidP="00CA3171">
      <w:pPr>
        <w:pStyle w:val="NoSpacing"/>
        <w:rPr>
          <w:rFonts w:ascii="Times New Roman" w:hAnsi="Times New Roman" w:cs="Times New Roman"/>
        </w:rPr>
      </w:pPr>
    </w:p>
    <w:p w:rsidR="00FF0817" w:rsidRDefault="00FF0817" w:rsidP="00CA3171">
      <w:pPr>
        <w:pStyle w:val="NoSpacing"/>
        <w:rPr>
          <w:rFonts w:ascii="Times New Roman" w:hAnsi="Times New Roman" w:cs="Times New Roman"/>
        </w:rPr>
      </w:pPr>
      <w:r>
        <w:rPr>
          <w:rFonts w:ascii="Times New Roman" w:hAnsi="Times New Roman" w:cs="Times New Roman"/>
        </w:rPr>
        <w:t>Transcendental Traits:</w:t>
      </w:r>
    </w:p>
    <w:p w:rsidR="00FF0817" w:rsidRDefault="00FF0817" w:rsidP="00CA3171">
      <w:pPr>
        <w:pStyle w:val="NoSpacing"/>
        <w:rPr>
          <w:rFonts w:ascii="Times New Roman" w:hAnsi="Times New Roman" w:cs="Times New Roman"/>
        </w:rPr>
      </w:pPr>
      <w:r>
        <w:rPr>
          <w:rFonts w:ascii="Times New Roman" w:hAnsi="Times New Roman" w:cs="Times New Roman"/>
        </w:rPr>
        <w:t>1. Everything in the world, including human beings, is a reflection of the Divine Soul.</w:t>
      </w:r>
    </w:p>
    <w:p w:rsidR="00FF0817" w:rsidRDefault="00FF0817" w:rsidP="00CA3171">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w:t>
      </w:r>
    </w:p>
    <w:p w:rsidR="00FF0817" w:rsidRDefault="00FF0817" w:rsidP="00CA3171">
      <w:pPr>
        <w:pStyle w:val="NoSpacing"/>
        <w:rPr>
          <w:rFonts w:ascii="Times New Roman" w:hAnsi="Times New Roman" w:cs="Times New Roman"/>
        </w:rPr>
      </w:pPr>
    </w:p>
    <w:p w:rsidR="00FF0817" w:rsidRDefault="00FF0817" w:rsidP="00CA3171">
      <w:pPr>
        <w:pStyle w:val="NoSpacing"/>
        <w:rPr>
          <w:rFonts w:ascii="Times New Roman" w:hAnsi="Times New Roman" w:cs="Times New Roman"/>
        </w:rPr>
      </w:pPr>
      <w:r>
        <w:rPr>
          <w:rFonts w:ascii="Times New Roman" w:hAnsi="Times New Roman" w:cs="Times New Roman"/>
        </w:rPr>
        <w:t>2. The physical facts of the natural world are a doorway to the spiritual or ideal world.</w:t>
      </w:r>
    </w:p>
    <w:p w:rsidR="00FF0817" w:rsidRDefault="00FF0817" w:rsidP="00CA3171">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w:t>
      </w:r>
    </w:p>
    <w:p w:rsidR="005D006A" w:rsidRDefault="005D006A" w:rsidP="00CA3171">
      <w:pPr>
        <w:pStyle w:val="NoSpacing"/>
        <w:rPr>
          <w:rFonts w:ascii="Times New Roman" w:hAnsi="Times New Roman" w:cs="Times New Roman"/>
        </w:rPr>
      </w:pPr>
    </w:p>
    <w:p w:rsidR="005D006A" w:rsidRDefault="005D006A" w:rsidP="00CA3171">
      <w:pPr>
        <w:pStyle w:val="NoSpacing"/>
        <w:rPr>
          <w:rFonts w:ascii="Times New Roman" w:hAnsi="Times New Roman" w:cs="Times New Roman"/>
        </w:rPr>
      </w:pPr>
      <w:r>
        <w:rPr>
          <w:rFonts w:ascii="Times New Roman" w:hAnsi="Times New Roman" w:cs="Times New Roman"/>
        </w:rPr>
        <w:t>3. People can use their intuition to behold God’s spirit revealed in nature or in their own souls.</w:t>
      </w:r>
    </w:p>
    <w:p w:rsidR="005D006A" w:rsidRDefault="005D006A" w:rsidP="00CA3171">
      <w:pPr>
        <w:pStyle w:val="NoSpacing"/>
        <w:rPr>
          <w:rFonts w:ascii="Times New Roman" w:hAnsi="Times New Roman" w:cs="Times New Roman"/>
        </w:rPr>
      </w:pPr>
    </w:p>
    <w:p w:rsidR="005D006A" w:rsidRDefault="005D006A" w:rsidP="00CA3171">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w:t>
      </w:r>
    </w:p>
    <w:p w:rsidR="005D006A" w:rsidRDefault="005D006A" w:rsidP="00CA3171">
      <w:pPr>
        <w:pStyle w:val="NoSpacing"/>
        <w:rPr>
          <w:rFonts w:ascii="Times New Roman" w:hAnsi="Times New Roman" w:cs="Times New Roman"/>
        </w:rPr>
      </w:pPr>
    </w:p>
    <w:p w:rsidR="005D006A" w:rsidRDefault="005D006A" w:rsidP="00CA3171">
      <w:pPr>
        <w:pStyle w:val="NoSpacing"/>
        <w:rPr>
          <w:rFonts w:ascii="Times New Roman" w:hAnsi="Times New Roman" w:cs="Times New Roman"/>
        </w:rPr>
      </w:pPr>
      <w:r>
        <w:rPr>
          <w:rFonts w:ascii="Times New Roman" w:hAnsi="Times New Roman" w:cs="Times New Roman"/>
        </w:rPr>
        <w:t>4. Self-reliance and individualism must outweigh external authority and blind conformity to custom and tradition.</w:t>
      </w:r>
    </w:p>
    <w:p w:rsidR="005D006A" w:rsidRDefault="005D006A" w:rsidP="00CA3171">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w:t>
      </w:r>
    </w:p>
    <w:p w:rsidR="005D006A" w:rsidRDefault="005D006A" w:rsidP="00CA3171">
      <w:pPr>
        <w:pStyle w:val="NoSpacing"/>
        <w:rPr>
          <w:rFonts w:ascii="Times New Roman" w:hAnsi="Times New Roman" w:cs="Times New Roman"/>
        </w:rPr>
      </w:pPr>
    </w:p>
    <w:p w:rsidR="005D006A" w:rsidRDefault="005D006A" w:rsidP="00CA3171">
      <w:pPr>
        <w:pStyle w:val="NoSpacing"/>
        <w:rPr>
          <w:rFonts w:ascii="Times New Roman" w:hAnsi="Times New Roman" w:cs="Times New Roman"/>
        </w:rPr>
      </w:pPr>
      <w:r>
        <w:rPr>
          <w:rFonts w:ascii="Times New Roman" w:hAnsi="Times New Roman" w:cs="Times New Roman"/>
        </w:rPr>
        <w:t xml:space="preserve">5. Spontaneous feelings and intuition are superior to deliberate intellectualism and rationality. </w:t>
      </w:r>
    </w:p>
    <w:p w:rsidR="005D006A" w:rsidRDefault="005D006A" w:rsidP="00CA3171">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w:t>
      </w:r>
    </w:p>
    <w:p w:rsidR="00FF0817" w:rsidRDefault="00FF0817" w:rsidP="00CA3171">
      <w:pPr>
        <w:pStyle w:val="NoSpacing"/>
        <w:rPr>
          <w:rFonts w:ascii="Times New Roman" w:hAnsi="Times New Roman" w:cs="Times New Roman"/>
        </w:rPr>
      </w:pPr>
    </w:p>
    <w:p w:rsidR="005D006A" w:rsidRDefault="005D006A" w:rsidP="00CA3171">
      <w:pPr>
        <w:pStyle w:val="NoSpacing"/>
        <w:rPr>
          <w:rFonts w:ascii="Times New Roman" w:hAnsi="Times New Roman" w:cs="Times New Roman"/>
        </w:rPr>
      </w:pPr>
    </w:p>
    <w:p w:rsidR="005D006A" w:rsidRDefault="005D006A" w:rsidP="00CA3171">
      <w:pPr>
        <w:pStyle w:val="NoSpacing"/>
        <w:rPr>
          <w:rFonts w:ascii="Times New Roman" w:hAnsi="Times New Roman" w:cs="Times New Roman"/>
        </w:rPr>
      </w:pPr>
      <w:r w:rsidRPr="005D006A">
        <w:rPr>
          <w:rFonts w:ascii="Times New Roman" w:hAnsi="Times New Roman" w:cs="Times New Roman"/>
          <w:b/>
        </w:rPr>
        <w:t>Everyone’s paper will be made up of seven total paragraphs; an introduction, a body discussing each of the five traits listed above, and a conclusion paragraph</w:t>
      </w:r>
      <w:r>
        <w:rPr>
          <w:rFonts w:ascii="Times New Roman" w:hAnsi="Times New Roman" w:cs="Times New Roman"/>
        </w:rPr>
        <w:t xml:space="preserve">. </w:t>
      </w:r>
    </w:p>
    <w:p w:rsidR="00FF0817" w:rsidRDefault="00FF0817" w:rsidP="00CA3171">
      <w:pPr>
        <w:pStyle w:val="NoSpacing"/>
        <w:rPr>
          <w:rFonts w:ascii="Times New Roman" w:hAnsi="Times New Roman" w:cs="Times New Roman"/>
        </w:rPr>
      </w:pPr>
    </w:p>
    <w:p w:rsidR="00D50B32" w:rsidRDefault="00D50B32" w:rsidP="00CA3171">
      <w:pPr>
        <w:pStyle w:val="NoSpacing"/>
        <w:rPr>
          <w:rFonts w:ascii="Times New Roman" w:hAnsi="Times New Roman" w:cs="Times New Roman"/>
        </w:rPr>
      </w:pPr>
    </w:p>
    <w:p w:rsidR="00D50B32" w:rsidRPr="00D50B32" w:rsidRDefault="00D50B32" w:rsidP="00CA3171">
      <w:pPr>
        <w:pStyle w:val="NoSpacing"/>
        <w:rPr>
          <w:rFonts w:ascii="Times New Roman" w:hAnsi="Times New Roman" w:cs="Times New Roman"/>
        </w:rPr>
      </w:pPr>
    </w:p>
    <w:sectPr w:rsidR="00D50B32" w:rsidRPr="00D50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71"/>
    <w:rsid w:val="00391E9C"/>
    <w:rsid w:val="005D006A"/>
    <w:rsid w:val="00730B71"/>
    <w:rsid w:val="00932BF7"/>
    <w:rsid w:val="00935B07"/>
    <w:rsid w:val="00CA3171"/>
    <w:rsid w:val="00D50B32"/>
    <w:rsid w:val="00FF0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3171"/>
    <w:pPr>
      <w:spacing w:after="0" w:line="240" w:lineRule="auto"/>
    </w:pPr>
  </w:style>
  <w:style w:type="character" w:styleId="Hyperlink">
    <w:name w:val="Hyperlink"/>
    <w:basedOn w:val="DefaultParagraphFont"/>
    <w:uiPriority w:val="99"/>
    <w:unhideWhenUsed/>
    <w:rsid w:val="00D50B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3171"/>
    <w:pPr>
      <w:spacing w:after="0" w:line="240" w:lineRule="auto"/>
    </w:pPr>
  </w:style>
  <w:style w:type="character" w:styleId="Hyperlink">
    <w:name w:val="Hyperlink"/>
    <w:basedOn w:val="DefaultParagraphFont"/>
    <w:uiPriority w:val="99"/>
    <w:unhideWhenUsed/>
    <w:rsid w:val="00D50B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rchive.vcu.edu/english/engweb/transcendentalism/author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reiter</dc:creator>
  <cp:lastModifiedBy>mike reiter</cp:lastModifiedBy>
  <cp:revision>6</cp:revision>
  <dcterms:created xsi:type="dcterms:W3CDTF">2016-10-13T12:12:00Z</dcterms:created>
  <dcterms:modified xsi:type="dcterms:W3CDTF">2017-10-20T15:35:00Z</dcterms:modified>
</cp:coreProperties>
</file>